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633FC" w14:textId="77777777" w:rsidR="00B22264" w:rsidRPr="002739D5" w:rsidRDefault="002F5024" w:rsidP="00343D6C">
      <w:pPr>
        <w:pStyle w:val="Ttulo"/>
        <w:ind w:left="0" w:right="-59"/>
        <w:rPr>
          <w:rFonts w:ascii="Helvetica" w:hAnsi="Helvetica"/>
        </w:rPr>
      </w:pP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</w:p>
    <w:p w14:paraId="05C6C2F0" w14:textId="77777777" w:rsidR="00B22264" w:rsidRDefault="00343D6C" w:rsidP="006B4FFC">
      <w:pPr>
        <w:pStyle w:val="Textoindependiente"/>
        <w:tabs>
          <w:tab w:val="left" w:pos="3171"/>
        </w:tabs>
        <w:spacing w:before="91"/>
        <w:ind w:left="100" w:right="-59"/>
        <w:rPr>
          <w:rFonts w:ascii="Helvetica" w:hAnsi="Helvetica"/>
          <w:u w:val="single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="002F5024" w:rsidRPr="002739D5">
        <w:rPr>
          <w:rFonts w:ascii="Helvetica" w:hAnsi="Helvetica"/>
        </w:rPr>
        <w:t>Fecha</w:t>
      </w:r>
      <w:r w:rsidR="002F5024" w:rsidRPr="002739D5">
        <w:rPr>
          <w:rFonts w:ascii="Helvetica" w:hAnsi="Helvetica"/>
          <w:spacing w:val="1"/>
        </w:rPr>
        <w:t xml:space="preserve"> </w:t>
      </w:r>
      <w:r>
        <w:rPr>
          <w:rFonts w:ascii="Helvetica" w:hAnsi="Helvetica"/>
          <w:spacing w:val="1"/>
        </w:rPr>
        <w:t>___________</w:t>
      </w:r>
      <w:r w:rsidR="002F5024" w:rsidRPr="002739D5">
        <w:rPr>
          <w:rFonts w:ascii="Helvetica" w:hAnsi="Helvetica"/>
          <w:w w:val="99"/>
          <w:u w:val="single"/>
        </w:rPr>
        <w:t xml:space="preserve"> </w:t>
      </w:r>
      <w:r w:rsidR="002F5024" w:rsidRPr="002739D5">
        <w:rPr>
          <w:rFonts w:ascii="Helvetica" w:hAnsi="Helvetica"/>
          <w:u w:val="single"/>
        </w:rPr>
        <w:tab/>
      </w:r>
    </w:p>
    <w:p w14:paraId="5E9B8800" w14:textId="6852854A" w:rsidR="00B22264" w:rsidRPr="002739D5" w:rsidRDefault="002739D5" w:rsidP="006B4FFC">
      <w:pPr>
        <w:pStyle w:val="Textoindependiente"/>
        <w:spacing w:before="91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  </w:t>
      </w:r>
      <w:r w:rsidR="002F5024" w:rsidRPr="002739D5">
        <w:rPr>
          <w:rFonts w:ascii="Helvetica" w:hAnsi="Helvetica"/>
        </w:rPr>
        <w:t>Apreciado(a)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Señor(a)</w:t>
      </w:r>
    </w:p>
    <w:p w14:paraId="0FBD43CA" w14:textId="77777777" w:rsidR="00B22264" w:rsidRPr="002739D5" w:rsidRDefault="00B22264" w:rsidP="006B4FFC">
      <w:pPr>
        <w:pStyle w:val="Textoindependiente"/>
        <w:spacing w:before="2"/>
        <w:ind w:right="-59"/>
        <w:rPr>
          <w:rFonts w:ascii="Helvetica" w:hAnsi="Helvetica"/>
          <w:sz w:val="23"/>
        </w:rPr>
      </w:pPr>
    </w:p>
    <w:p w14:paraId="6ADE636A" w14:textId="1FCC4C35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En cumplimiento del régimen de protección de datos personales (Ley 1266 de 2008, Ley 1581 de 2012,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Decreto 1074 de 2015 y demás normas que los modifiquen, complementen o sustituyan),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>.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NIT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No.</w:t>
      </w:r>
      <w:r w:rsidRPr="002739D5">
        <w:rPr>
          <w:rFonts w:ascii="Helvetica" w:hAnsi="Helvetica"/>
          <w:spacing w:val="-6"/>
        </w:rPr>
        <w:t xml:space="preserve"> </w:t>
      </w:r>
      <w:r w:rsidR="00745467">
        <w:rPr>
          <w:rFonts w:ascii="Helvetica" w:hAnsi="Helvetica"/>
        </w:rPr>
        <w:t>900.639.077-5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informa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su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política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sobre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tratamiento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Oficina Principal: </w:t>
      </w:r>
      <w:r w:rsidR="00745467">
        <w:rPr>
          <w:rFonts w:ascii="Arial" w:hAnsi="Arial" w:cs="Arial"/>
          <w:color w:val="000000"/>
        </w:rPr>
        <w:t xml:space="preserve">Calle 79ª # 8-63 </w:t>
      </w:r>
      <w:proofErr w:type="spellStart"/>
      <w:r w:rsidR="00745467">
        <w:rPr>
          <w:rFonts w:ascii="Arial" w:hAnsi="Arial" w:cs="Arial"/>
          <w:color w:val="000000"/>
        </w:rPr>
        <w:t>Of</w:t>
      </w:r>
      <w:proofErr w:type="spellEnd"/>
      <w:r w:rsidR="00745467">
        <w:rPr>
          <w:rFonts w:ascii="Arial" w:hAnsi="Arial" w:cs="Arial"/>
          <w:color w:val="000000"/>
        </w:rPr>
        <w:t xml:space="preserve"> 601</w:t>
      </w:r>
      <w:r w:rsidR="00DB15E5">
        <w:rPr>
          <w:rFonts w:ascii="Arial" w:hAnsi="Arial" w:cs="Arial"/>
          <w:color w:val="000000"/>
        </w:rPr>
        <w:t xml:space="preserve"> </w:t>
      </w:r>
      <w:r w:rsidRPr="002739D5">
        <w:rPr>
          <w:rFonts w:ascii="Helvetica" w:hAnsi="Helvetica"/>
        </w:rPr>
        <w:t>en Bogotá D.C. Contacto: A través del correo</w:t>
      </w:r>
      <w:r w:rsidRPr="002739D5">
        <w:rPr>
          <w:rFonts w:ascii="Helvetica" w:hAnsi="Helvetica"/>
          <w:spacing w:val="1"/>
        </w:rPr>
        <w:t xml:space="preserve"> </w:t>
      </w:r>
      <w:r w:rsidR="002739D5" w:rsidRPr="002739D5">
        <w:rPr>
          <w:rFonts w:ascii="Helvetica" w:hAnsi="Helvetica"/>
        </w:rPr>
        <w:t xml:space="preserve">electrónico </w:t>
      </w:r>
      <w:hyperlink r:id="rId7" w:history="1">
        <w:r w:rsidR="00745467" w:rsidRPr="00552F00">
          <w:rPr>
            <w:rStyle w:val="Hipervnculo"/>
            <w:rFonts w:ascii="Helvetica" w:hAnsi="Helvetica"/>
          </w:rPr>
          <w:t>tatiana.diaz@solidaridadnetwork.org</w:t>
        </w:r>
      </w:hyperlink>
      <w:r w:rsidR="002739D5" w:rsidRPr="002739D5">
        <w:rPr>
          <w:rFonts w:ascii="Helvetica" w:hAnsi="Helvetica"/>
        </w:rPr>
        <w:t xml:space="preserve"> </w:t>
      </w:r>
      <w:r w:rsidRPr="002739D5">
        <w:rPr>
          <w:rFonts w:ascii="Helvetica" w:hAnsi="Helvetica"/>
        </w:rPr>
        <w:t xml:space="preserve"> al teléfono (</w:t>
      </w:r>
      <w:r w:rsidR="00745467">
        <w:rPr>
          <w:rFonts w:ascii="Helvetica" w:hAnsi="Helvetica"/>
        </w:rPr>
        <w:t>601</w:t>
      </w:r>
      <w:r w:rsidRPr="002739D5">
        <w:rPr>
          <w:rFonts w:ascii="Helvetica" w:hAnsi="Helvetica"/>
        </w:rPr>
        <w:t xml:space="preserve">) </w:t>
      </w:r>
      <w:r w:rsidR="00745467">
        <w:rPr>
          <w:rFonts w:ascii="Helvetica" w:hAnsi="Helvetica"/>
        </w:rPr>
        <w:t>7569931 o</w:t>
      </w:r>
      <w:r w:rsidRPr="002739D5">
        <w:rPr>
          <w:rFonts w:ascii="Helvetica" w:hAnsi="Helvetica"/>
        </w:rPr>
        <w:t xml:space="preserve"> atención vía web. Para </w:t>
      </w:r>
      <w:proofErr w:type="gramStart"/>
      <w:r w:rsidRPr="002739D5">
        <w:rPr>
          <w:rFonts w:ascii="Helvetica" w:hAnsi="Helvetica"/>
        </w:rPr>
        <w:t>mayor información</w:t>
      </w:r>
      <w:proofErr w:type="gramEnd"/>
      <w:r w:rsidRPr="002739D5">
        <w:rPr>
          <w:rFonts w:ascii="Helvetica" w:hAnsi="Helvetica"/>
        </w:rPr>
        <w:t>, consulte la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página Web</w:t>
      </w:r>
      <w:r w:rsidRPr="002739D5">
        <w:rPr>
          <w:rFonts w:ascii="Helvetica" w:hAnsi="Helvetica"/>
          <w:spacing w:val="1"/>
        </w:rPr>
        <w:t xml:space="preserve"> </w:t>
      </w:r>
      <w:r w:rsidR="00745467" w:rsidRPr="00745467">
        <w:rPr>
          <w:rFonts w:ascii="Helvetica" w:hAnsi="Helvetica"/>
          <w:color w:val="0462C1"/>
          <w:u w:val="single" w:color="0462C1"/>
        </w:rPr>
        <w:t>https://www.solidaridadsouthamerica.org/colombia/</w:t>
      </w:r>
    </w:p>
    <w:p w14:paraId="7098BAD6" w14:textId="77777777" w:rsidR="00B22264" w:rsidRPr="002739D5" w:rsidRDefault="00B22264" w:rsidP="006B4FFC">
      <w:pPr>
        <w:pStyle w:val="Textoindependiente"/>
        <w:spacing w:before="8"/>
        <w:ind w:right="-59"/>
        <w:rPr>
          <w:rFonts w:ascii="Helvetica" w:hAnsi="Helvetica"/>
          <w:sz w:val="13"/>
        </w:rPr>
      </w:pPr>
    </w:p>
    <w:p w14:paraId="2E44A226" w14:textId="569CFB0A" w:rsidR="00B22264" w:rsidRPr="002739D5" w:rsidRDefault="002F5024" w:rsidP="006B4FFC">
      <w:pPr>
        <w:pStyle w:val="Textoindependiente"/>
        <w:spacing w:before="9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 xml:space="preserve">Finalidad del tratamiento: Los datos así suministrados a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="002739D5"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  <w:b/>
          <w:spacing w:val="-47"/>
        </w:rPr>
        <w:t xml:space="preserve"> </w:t>
      </w:r>
      <w:r w:rsidRPr="002739D5">
        <w:rPr>
          <w:rFonts w:ascii="Helvetica" w:hAnsi="Helvetica"/>
        </w:rPr>
        <w:t>serán objeto de tratamiento (recolección, almacenamiento, uso, circulación o supresión) con la finalidad de cumplir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adecuadamente con los distintos procesos y, en particular, con todas las actividades de análisis y verificación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requisitos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laborales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o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comerciales,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práctica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pruebas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preselección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laboral,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entrevistas,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verificación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referencias,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formalización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ingreso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a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empresa,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incluyendo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construcción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indicadores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estadísticas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seguimiento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control;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Además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anterior,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también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tendrán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finalidad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cumplir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obligaciones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contraídas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por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empresa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con</w:t>
      </w:r>
      <w:r w:rsidR="00745467">
        <w:rPr>
          <w:rFonts w:ascii="Helvetica" w:hAnsi="Helvetica"/>
        </w:rPr>
        <w:t xml:space="preserve"> 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proveedores;</w:t>
      </w:r>
      <w:r w:rsidRPr="002739D5">
        <w:rPr>
          <w:rFonts w:ascii="Helvetica" w:hAnsi="Helvetica"/>
          <w:spacing w:val="47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fortalecimiento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relaciones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con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="00745467" w:rsidRPr="002739D5">
        <w:rPr>
          <w:rFonts w:ascii="Helvetica" w:hAnsi="Helvetica"/>
        </w:rPr>
        <w:t>y</w:t>
      </w:r>
      <w:r w:rsidR="00745467" w:rsidRPr="002739D5">
        <w:rPr>
          <w:rFonts w:ascii="Helvetica" w:hAnsi="Helvetica"/>
          <w:spacing w:val="-6"/>
        </w:rPr>
        <w:t xml:space="preserve"> </w:t>
      </w:r>
      <w:r w:rsidR="00745467" w:rsidRPr="002739D5">
        <w:rPr>
          <w:rFonts w:ascii="Helvetica" w:hAnsi="Helvetica"/>
        </w:rPr>
        <w:t>proveedores</w:t>
      </w:r>
      <w:r w:rsidRPr="002739D5">
        <w:rPr>
          <w:rFonts w:ascii="Helvetica" w:hAnsi="Helvetica"/>
        </w:rPr>
        <w:t>,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mediante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envío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de información relevante, </w:t>
      </w:r>
      <w:r w:rsidR="00745467">
        <w:rPr>
          <w:rFonts w:ascii="Helvetica" w:hAnsi="Helvetica"/>
        </w:rPr>
        <w:t xml:space="preserve">el levantamiento de datos </w:t>
      </w:r>
      <w:r w:rsidRPr="002739D5">
        <w:rPr>
          <w:rFonts w:ascii="Helvetica" w:hAnsi="Helvetica"/>
        </w:rPr>
        <w:t>y evaluación de la calidad del servicio; para la determinación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obligaciones pendientes, la consulta de información financiera e historia crediticia </w:t>
      </w:r>
      <w:r w:rsidR="00745467">
        <w:rPr>
          <w:rFonts w:ascii="Helvetica" w:hAnsi="Helvetica"/>
        </w:rPr>
        <w:t xml:space="preserve">y demás que permitan validar el cumplimiento </w:t>
      </w:r>
      <w:r w:rsidR="00CD2D6C">
        <w:rPr>
          <w:rFonts w:ascii="Helvetica" w:hAnsi="Helvetica"/>
        </w:rPr>
        <w:t xml:space="preserve">de obligaciones </w:t>
      </w:r>
      <w:r w:rsidR="00745467">
        <w:rPr>
          <w:rFonts w:ascii="Helvetica" w:hAnsi="Helvetica"/>
        </w:rPr>
        <w:t>de terceros que quieran establecer algún tipo de vínculo con Fundación Solidaridad Latinoamericana</w:t>
      </w:r>
      <w:r w:rsidRPr="002739D5">
        <w:rPr>
          <w:rFonts w:ascii="Helvetica" w:hAnsi="Helvetica"/>
        </w:rPr>
        <w:t>.</w:t>
      </w:r>
    </w:p>
    <w:p w14:paraId="1A0D4FC4" w14:textId="77777777" w:rsidR="00B22264" w:rsidRPr="002739D5" w:rsidRDefault="00B22264" w:rsidP="006B4FFC">
      <w:pPr>
        <w:pStyle w:val="Textoindependiente"/>
        <w:spacing w:before="3"/>
        <w:ind w:right="-59"/>
        <w:rPr>
          <w:rFonts w:ascii="Helvetica" w:hAnsi="Helvetica"/>
          <w:sz w:val="21"/>
        </w:rPr>
      </w:pPr>
    </w:p>
    <w:p w14:paraId="0BB9E261" w14:textId="4E47D704" w:rsidR="00B22264" w:rsidRPr="002739D5" w:rsidRDefault="002739D5" w:rsidP="006B4FFC">
      <w:pPr>
        <w:pStyle w:val="Textoindependiente"/>
        <w:spacing w:before="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  <w:b/>
        </w:rPr>
        <w:t xml:space="preserve">FUNDACION </w:t>
      </w:r>
      <w:r w:rsidR="00CD2D6C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 xml:space="preserve"> </w:t>
      </w:r>
      <w:r w:rsidR="002F5024" w:rsidRPr="002739D5">
        <w:rPr>
          <w:rFonts w:ascii="Helvetica" w:hAnsi="Helvetica"/>
        </w:rPr>
        <w:t>está comprometid</w:t>
      </w:r>
      <w:r w:rsidR="00CD2D6C">
        <w:rPr>
          <w:rFonts w:ascii="Helvetica" w:hAnsi="Helvetica"/>
        </w:rPr>
        <w:t>a</w:t>
      </w:r>
      <w:r w:rsidR="002F5024" w:rsidRPr="002739D5">
        <w:rPr>
          <w:rFonts w:ascii="Helvetica" w:hAnsi="Helvetica"/>
        </w:rPr>
        <w:t xml:space="preserve"> con la seguridad y protección de los datos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personales de que es responsable, De esta manera, buena parte de las políticas y estándares del sistema de gestión de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la información de la Empresa están enfocadas a proteger la confidencialidad de la información; por ello, dispositivos</w:t>
      </w:r>
      <w:r w:rsidR="002F5024" w:rsidRPr="002739D5">
        <w:rPr>
          <w:rFonts w:ascii="Helvetica" w:hAnsi="Helvetica"/>
          <w:spacing w:val="-47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control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acceso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y/o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autenticación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red,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software</w:t>
      </w:r>
      <w:r w:rsidR="002F5024" w:rsidRPr="002739D5">
        <w:rPr>
          <w:rFonts w:ascii="Helvetica" w:hAnsi="Helvetica"/>
          <w:spacing w:val="-7"/>
        </w:rPr>
        <w:t xml:space="preserve"> </w:t>
      </w:r>
      <w:r w:rsidR="002F5024" w:rsidRPr="002739D5">
        <w:rPr>
          <w:rFonts w:ascii="Helvetica" w:hAnsi="Helvetica"/>
        </w:rPr>
        <w:t>para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manejar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niveles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autorización,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monitorear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actividad</w:t>
      </w:r>
      <w:r w:rsidR="002F5024" w:rsidRPr="002739D5">
        <w:rPr>
          <w:rFonts w:ascii="Helvetica" w:hAnsi="Helvetica"/>
          <w:spacing w:val="-48"/>
        </w:rPr>
        <w:t xml:space="preserve"> </w:t>
      </w:r>
      <w:r w:rsidR="00CD2D6C">
        <w:rPr>
          <w:rFonts w:ascii="Helvetica" w:hAnsi="Helvetica"/>
          <w:spacing w:val="-48"/>
        </w:rPr>
        <w:t xml:space="preserve"> </w:t>
      </w:r>
      <w:r w:rsidR="002F5024" w:rsidRPr="002739D5">
        <w:rPr>
          <w:rFonts w:ascii="Helvetica" w:hAnsi="Helvetica"/>
          <w:w w:val="95"/>
        </w:rPr>
        <w:t>en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sistemas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registro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actividades,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son</w:t>
      </w:r>
      <w:r w:rsidR="002F5024" w:rsidRPr="002739D5">
        <w:rPr>
          <w:rFonts w:ascii="Helvetica" w:hAnsi="Helvetica"/>
          <w:spacing w:val="14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algunos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mecanismos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que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soportan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políticas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estándares.</w:t>
      </w:r>
    </w:p>
    <w:p w14:paraId="752E6459" w14:textId="77777777" w:rsidR="00B22264" w:rsidRPr="002739D5" w:rsidRDefault="00B22264" w:rsidP="006B4FFC">
      <w:pPr>
        <w:pStyle w:val="Textoindependiente"/>
        <w:spacing w:before="7"/>
        <w:ind w:right="-59"/>
        <w:rPr>
          <w:rFonts w:ascii="Helvetica" w:hAnsi="Helvetica"/>
          <w:sz w:val="21"/>
        </w:rPr>
      </w:pPr>
    </w:p>
    <w:p w14:paraId="0FCCA49E" w14:textId="77777777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Ejercicio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derechos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personales: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podrán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acceder,</w:t>
      </w:r>
      <w:r w:rsidRPr="002739D5">
        <w:rPr>
          <w:rFonts w:ascii="Helvetica" w:hAnsi="Helvetica"/>
          <w:spacing w:val="-48"/>
        </w:rPr>
        <w:t xml:space="preserve"> </w:t>
      </w:r>
      <w:r w:rsidRPr="002739D5">
        <w:rPr>
          <w:rFonts w:ascii="Helvetica" w:hAnsi="Helvetica"/>
        </w:rPr>
        <w:t>conocer, actualizar y rectificar dichos datos a través del correo electrónico que se indica en el primer párrafo; ser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informados sobre el uso dado a los mismos; presentar consultas y reclamos sobre el manejo de dichos datos; revocar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la autorización o solicitar la supresión de sus datos, en los casos en que sea procedente, y los demás derechos que le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confiere la Ley. Para ejercer tales derechos podrá emplear los mecanismos de contacto antes mencionados. Los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  <w:w w:val="95"/>
        </w:rPr>
        <w:t>procedimientos</w:t>
      </w:r>
      <w:r w:rsidRPr="002739D5">
        <w:rPr>
          <w:rFonts w:ascii="Helvetica" w:hAnsi="Helvetica"/>
          <w:spacing w:val="16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términos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para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la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atención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consultas,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reclamos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demás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peticiones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referidas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al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ejercicio</w:t>
      </w:r>
      <w:r w:rsidRPr="002739D5">
        <w:rPr>
          <w:rFonts w:ascii="Helvetica" w:hAnsi="Helvetica"/>
          <w:spacing w:val="19"/>
          <w:w w:val="95"/>
        </w:rPr>
        <w:t xml:space="preserve"> </w:t>
      </w:r>
      <w:r w:rsidRPr="002739D5">
        <w:rPr>
          <w:rFonts w:ascii="Helvetica" w:hAnsi="Helvetica"/>
          <w:w w:val="95"/>
        </w:rPr>
        <w:t>del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derecho</w:t>
      </w:r>
      <w:r w:rsidRPr="002739D5">
        <w:rPr>
          <w:rFonts w:ascii="Helvetica" w:hAnsi="Helvetica"/>
          <w:spacing w:val="1"/>
          <w:w w:val="9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seguirán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dispuesto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en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Ley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1266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2008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 los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principios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sobre protección 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contemplados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en la Ley</w:t>
      </w:r>
      <w:r w:rsidRPr="002739D5">
        <w:rPr>
          <w:rFonts w:ascii="Helvetica" w:hAnsi="Helvetica"/>
          <w:spacing w:val="2"/>
        </w:rPr>
        <w:t xml:space="preserve"> </w:t>
      </w:r>
      <w:r w:rsidRPr="002739D5">
        <w:rPr>
          <w:rFonts w:ascii="Helvetica" w:hAnsi="Helvetica"/>
        </w:rPr>
        <w:t>1581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de 2012.</w:t>
      </w:r>
    </w:p>
    <w:p w14:paraId="38D405A9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38E9EA14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00C5D843" w14:textId="77777777" w:rsidR="00343D6C" w:rsidRDefault="002F5024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Autorizo</w:t>
      </w:r>
      <w:r w:rsidR="004C0DC1">
        <w:rPr>
          <w:rFonts w:ascii="Helvetica" w:hAnsi="Helvetica"/>
        </w:rPr>
        <w:t xml:space="preserve"> </w:t>
      </w:r>
    </w:p>
    <w:p w14:paraId="41063165" w14:textId="77777777" w:rsidR="004C0DC1" w:rsidRDefault="004C0DC1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Firma </w:t>
      </w:r>
      <w:r>
        <w:rPr>
          <w:rFonts w:ascii="Helvetica" w:hAnsi="Helvetica"/>
        </w:rPr>
        <w:tab/>
      </w:r>
      <w:r w:rsidR="00343D6C">
        <w:rPr>
          <w:rFonts w:ascii="Helvetica" w:hAnsi="Helvetica"/>
        </w:rPr>
        <w:tab/>
      </w:r>
      <w:r>
        <w:rPr>
          <w:rFonts w:ascii="Helvetica" w:hAnsi="Helvetica"/>
        </w:rPr>
        <w:t>____________________________</w:t>
      </w:r>
      <w:r w:rsidR="002F5024" w:rsidRPr="002739D5">
        <w:rPr>
          <w:rFonts w:ascii="Helvetica" w:hAnsi="Helvetica"/>
          <w:u w:val="single"/>
        </w:rPr>
        <w:tab/>
      </w:r>
      <w:r w:rsidR="002F5024" w:rsidRPr="002739D5">
        <w:rPr>
          <w:rFonts w:ascii="Helvetica" w:hAnsi="Helvetica"/>
        </w:rPr>
        <w:t xml:space="preserve"> </w:t>
      </w:r>
    </w:p>
    <w:p w14:paraId="25A1CC3B" w14:textId="77777777" w:rsidR="00343D6C" w:rsidRDefault="00343D6C" w:rsidP="006B4FF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</w:p>
    <w:p w14:paraId="4B24BEE3" w14:textId="77777777" w:rsidR="00343D6C" w:rsidRDefault="004C0DC1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Nombre </w:t>
      </w:r>
      <w:r>
        <w:rPr>
          <w:rFonts w:ascii="Helvetica" w:hAnsi="Helvetica"/>
        </w:rPr>
        <w:tab/>
        <w:t>_________________________________________</w:t>
      </w:r>
      <w:r w:rsidR="00343D6C">
        <w:rPr>
          <w:rFonts w:ascii="Helvetica" w:hAnsi="Helvetica"/>
        </w:rPr>
        <w:t>_______________________________</w:t>
      </w:r>
    </w:p>
    <w:p w14:paraId="5BBBE0EE" w14:textId="77777777" w:rsidR="004C0DC1" w:rsidRDefault="002F5024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CC.</w:t>
      </w:r>
      <w:r w:rsidR="004C0DC1">
        <w:rPr>
          <w:rFonts w:ascii="Helvetica" w:hAnsi="Helvetica"/>
        </w:rPr>
        <w:tab/>
      </w:r>
      <w:r w:rsidR="004C0DC1">
        <w:rPr>
          <w:rFonts w:ascii="Helvetica" w:hAnsi="Helvetica"/>
        </w:rPr>
        <w:tab/>
        <w:t>_________________________________</w:t>
      </w:r>
    </w:p>
    <w:p w14:paraId="51B0FBD4" w14:textId="23FDACCC" w:rsidR="004C0DC1" w:rsidRDefault="004C0DC1" w:rsidP="006B4FFC">
      <w:pPr>
        <w:ind w:right="-59"/>
        <w:rPr>
          <w:rFonts w:ascii="Helvetica" w:hAnsi="Helvetica"/>
          <w:sz w:val="20"/>
          <w:szCs w:val="20"/>
        </w:rPr>
      </w:pPr>
    </w:p>
    <w:sectPr w:rsidR="004C0DC1" w:rsidSect="00343D6C">
      <w:headerReference w:type="default" r:id="rId8"/>
      <w:type w:val="continuous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CC0B" w14:textId="77777777" w:rsidR="00084F8D" w:rsidRDefault="00084F8D" w:rsidP="002739D5">
      <w:r>
        <w:separator/>
      </w:r>
    </w:p>
  </w:endnote>
  <w:endnote w:type="continuationSeparator" w:id="0">
    <w:p w14:paraId="25BC6970" w14:textId="77777777" w:rsidR="00084F8D" w:rsidRDefault="00084F8D" w:rsidP="0027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FCC8" w14:textId="77777777" w:rsidR="00084F8D" w:rsidRDefault="00084F8D" w:rsidP="002739D5">
      <w:r>
        <w:separator/>
      </w:r>
    </w:p>
  </w:footnote>
  <w:footnote w:type="continuationSeparator" w:id="0">
    <w:p w14:paraId="13AED43F" w14:textId="77777777" w:rsidR="00084F8D" w:rsidRDefault="00084F8D" w:rsidP="0027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093F" w14:textId="7B2047C6" w:rsidR="00384FD1" w:rsidRDefault="00745467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D763D9A" wp14:editId="0517BFA8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710601">
    <w:abstractNumId w:val="0"/>
  </w:num>
  <w:num w:numId="2" w16cid:durableId="20611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64"/>
    <w:rsid w:val="00084F8D"/>
    <w:rsid w:val="002466D7"/>
    <w:rsid w:val="002739D5"/>
    <w:rsid w:val="002F5024"/>
    <w:rsid w:val="00343D6C"/>
    <w:rsid w:val="00384FD1"/>
    <w:rsid w:val="004C0DC1"/>
    <w:rsid w:val="004C6806"/>
    <w:rsid w:val="004F0B6A"/>
    <w:rsid w:val="00522B29"/>
    <w:rsid w:val="00542D80"/>
    <w:rsid w:val="006A2F4A"/>
    <w:rsid w:val="006B4FFC"/>
    <w:rsid w:val="00745467"/>
    <w:rsid w:val="00B22264"/>
    <w:rsid w:val="00B812E2"/>
    <w:rsid w:val="00CD2D6C"/>
    <w:rsid w:val="00DB15E5"/>
    <w:rsid w:val="00E67B84"/>
    <w:rsid w:val="00E865F3"/>
    <w:rsid w:val="00F1573D"/>
    <w:rsid w:val="00F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74AE0"/>
  <w15:docId w15:val="{ADE441CC-9E13-442B-A692-B16D46D6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170"/>
      <w:ind w:left="3971" w:right="3989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39D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39D5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2739D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D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DC1"/>
    <w:rPr>
      <w:rFonts w:ascii="Tahoma" w:eastAsia="Times New Roman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6A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45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tiana.diaz@solidaridadnetwor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Wilches</dc:creator>
  <cp:lastModifiedBy>claudiacardonam@outlook.es</cp:lastModifiedBy>
  <cp:revision>2</cp:revision>
  <cp:lastPrinted>2022-02-01T13:17:00Z</cp:lastPrinted>
  <dcterms:created xsi:type="dcterms:W3CDTF">2022-12-12T13:06:00Z</dcterms:created>
  <dcterms:modified xsi:type="dcterms:W3CDTF">2022-12-12T13:06:00Z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2022-02-01T00:00:00Z</vt:filetime>
  </property>
</Properties>
</file>